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INHERITANCE INFORMATION FORM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en-US"/>
        </w:rPr>
      </w:pPr>
      <w:r>
        <w:rPr>
          <w:rFonts w:ascii="Helvetica"/>
          <w:b w:val="1"/>
          <w:bCs w:val="1"/>
          <w:sz w:val="22"/>
          <w:szCs w:val="22"/>
          <w:u w:val="single"/>
          <w:rtl w:val="0"/>
          <w:lang w:val="en-US"/>
        </w:rPr>
        <w:t>Date of Instruction: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18"/>
          <w:szCs w:val="18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 xml:space="preserve">Full Name(s) of Heirs </w:t>
      </w:r>
      <w:r>
        <w:rPr>
          <w:rFonts w:ascii="Helvetica"/>
          <w:b w:val="1"/>
          <w:bCs w:val="1"/>
          <w:sz w:val="18"/>
          <w:szCs w:val="18"/>
          <w:rtl w:val="0"/>
          <w:lang w:val="en-US"/>
        </w:rPr>
        <w:t>(please include Mr, Mrs, Ms etc and all middle names)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1) Name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DOB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Passport/NIE number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Marital status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Profession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First names of both parents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2) Name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DOB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Passport/NIE number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Marital status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Profession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First names of both parents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Heirs(s) Contact Details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Home Telephone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Work Telephone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Mobile Telephone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E-mail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Correspondence Address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Post Code: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en-US"/>
        </w:rPr>
      </w:pPr>
      <w:r>
        <w:rPr>
          <w:rFonts w:ascii="Helvetica"/>
          <w:b w:val="1"/>
          <w:bCs w:val="1"/>
          <w:sz w:val="22"/>
          <w:szCs w:val="22"/>
          <w:u w:val="single"/>
          <w:rtl w:val="0"/>
          <w:lang w:val="en-US"/>
        </w:rPr>
        <w:t xml:space="preserve">LIST OF SPANISH ASSETS 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Address of Property to be inherited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Post Code: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Additional Information</w:t>
      </w:r>
    </w:p>
    <w:p>
      <w:pPr>
        <w:pStyle w:val="Body"/>
        <w:rPr>
          <w:rFonts w:ascii="Arial" w:cs="Arial" w:hAnsi="Arial" w:eastAsia="Arial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 xml:space="preserve">Approx. Property Price </w:t>
      </w:r>
      <w:r>
        <w:rPr>
          <w:rFonts w:hAnsi="Arial" w:hint="default"/>
          <w:sz w:val="22"/>
          <w:szCs w:val="22"/>
          <w:rtl w:val="0"/>
          <w:lang w:val="en-US"/>
        </w:rPr>
        <w:t>€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Name of Bank: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Address of Bank: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Full account number including IBAN of bank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Contact details of bank manager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Vehicles- please provide copy of permiso de circulacion &amp; ficha tecnica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Any other assets in name of deceased?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(shares, savings account, etc)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 xml:space="preserve">Documents and information required 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Copies of passports of heirs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Did the deceased have a Spanish will? If so send us a copy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Did the deceased have a will from another country? If so send us a copy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Full name, address, marital status and profession of above heirs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Copy of Death certificate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Address of place of death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Copy of deeds for the property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Copy of IBI (Town Hall rates)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Full names of parents of deceased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Marital status of deceased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Name of spouse/civil partner of deceased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Copy of passport of spouse/civil partner of deceased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Copy of passport of deceased</w:t>
      </w:r>
    </w:p>
    <w:p>
      <w:pPr>
        <w:pStyle w:val="List Paragraph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NIE number of deceased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Below we set out generally the steps we will be taking on your behalf once we have been instructed: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</w:pPr>
    </w:p>
    <w:p>
      <w:pPr>
        <w:pStyle w:val="List Paragraph"/>
        <w:numPr>
          <w:ilvl w:val="0"/>
          <w:numId w:val="6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We will prepare a power of attorney for the heirs/executors to sign</w:t>
      </w:r>
    </w:p>
    <w:p>
      <w:pPr>
        <w:pStyle w:val="List Paragraph"/>
        <w:numPr>
          <w:ilvl w:val="0"/>
          <w:numId w:val="6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We will apply for a certificate of last wishes confirming if a Spanish will had been signed. If not then a Grant of Probate, Confirmation or Letters of Administration would be required from your home country</w:t>
      </w:r>
    </w:p>
    <w:p>
      <w:pPr>
        <w:pStyle w:val="List Paragraph"/>
        <w:numPr>
          <w:ilvl w:val="0"/>
          <w:numId w:val="6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Apply for NIEs (Spanish tax numbers) for heirs using the power of attorney</w:t>
      </w:r>
    </w:p>
    <w:p>
      <w:pPr>
        <w:pStyle w:val="List Paragraph"/>
        <w:numPr>
          <w:ilvl w:val="0"/>
          <w:numId w:val="6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Value the Spanish estate</w:t>
      </w:r>
    </w:p>
    <w:p>
      <w:pPr>
        <w:pStyle w:val="List Paragraph"/>
        <w:numPr>
          <w:ilvl w:val="0"/>
          <w:numId w:val="6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Send you our Legacy Report</w:t>
      </w:r>
    </w:p>
    <w:p>
      <w:pPr>
        <w:pStyle w:val="List Paragraph"/>
        <w:numPr>
          <w:ilvl w:val="0"/>
          <w:numId w:val="6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Helvetica" w:cs="Helvetica" w:hAnsi="Helvetica" w:eastAsia="Helvetica"/>
          <w:b w:val="1"/>
          <w:bCs w:val="1"/>
          <w:position w:val="0"/>
          <w:sz w:val="22"/>
          <w:szCs w:val="22"/>
          <w:rtl w:val="0"/>
          <w:lang w:val="en-US"/>
        </w:rPr>
      </w:pP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Sign deed of inheritance and register Spanish assets in heirs</w:t>
      </w:r>
      <w:r>
        <w:rPr>
          <w:rFonts w:hAnsi="Helvetica" w:hint="default"/>
          <w:b w:val="1"/>
          <w:bCs w:val="1"/>
          <w:sz w:val="22"/>
          <w:szCs w:val="22"/>
          <w:rtl w:val="0"/>
          <w:lang w:val="en-US"/>
        </w:rPr>
        <w:t xml:space="preserve">´ </w:t>
      </w:r>
      <w:r>
        <w:rPr>
          <w:rFonts w:ascii="Helvetica"/>
          <w:b w:val="1"/>
          <w:bCs w:val="1"/>
          <w:sz w:val="22"/>
          <w:szCs w:val="22"/>
          <w:rtl w:val="0"/>
          <w:lang w:val="en-US"/>
        </w:rPr>
        <w:t>names</w:t>
      </w:r>
    </w:p>
    <w:p>
      <w:pPr>
        <w:pStyle w:val="List Paragraph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b w:val="1"/>
          <w:bCs w:val="1"/>
          <w:sz w:val="22"/>
          <w:szCs w:val="22"/>
          <w:lang w:val="en-U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-6985</wp:posOffset>
            </wp:positionH>
            <wp:positionV relativeFrom="line">
              <wp:posOffset>323519</wp:posOffset>
            </wp:positionV>
            <wp:extent cx="5396230" cy="3932463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932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478"/>
        <w:tab w:val="clear" w:pos="8838"/>
      </w:tabs>
      <w:jc w:val="center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2</w:t>
    </w:r>
    <w:r>
      <w:rPr>
        <w:rtl w:val="0"/>
      </w:rPr>
      <w:fldChar w:fldCharType="end" w:fldLock="0"/>
    </w:r>
    <w:r>
      <w:rPr>
        <w:rtl w:val="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8478"/>
        <w:tab w:val="clear" w:pos="8838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4152900</wp:posOffset>
              </wp:positionH>
              <wp:positionV relativeFrom="page">
                <wp:posOffset>333375</wp:posOffset>
              </wp:positionV>
              <wp:extent cx="2943225" cy="8286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3225" cy="8286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rPr>
                              <w:rFonts w:ascii="Cambria" w:cs="Cambria" w:hAnsi="Cambria" w:eastAsia="Cambria"/>
                              <w:b w:val="1"/>
                              <w:bCs w:val="1"/>
                              <w:i w:val="1"/>
                              <w:iCs w:val="1"/>
                              <w:color w:val="4f81bd"/>
                              <w:sz w:val="20"/>
                              <w:szCs w:val="20"/>
                              <w:u w:color="4f81bd"/>
                              <w:lang w:val="es-ES_tradnl"/>
                            </w:rPr>
                          </w:pPr>
                          <w:r>
                            <w:rPr>
                              <w:rFonts w:ascii="Cambria" w:cs="Cambria" w:hAnsi="Cambria" w:eastAsia="Cambria"/>
                              <w:b w:val="1"/>
                              <w:bCs w:val="1"/>
                              <w:i w:val="1"/>
                              <w:iCs w:val="1"/>
                              <w:color w:val="4f81bd"/>
                              <w:sz w:val="20"/>
                              <w:szCs w:val="20"/>
                              <w:u w:color="4f81bd"/>
                              <w:rtl w:val="0"/>
                              <w:lang w:val="es-ES_tradnl"/>
                            </w:rPr>
                            <w:t>Calle Juan Ramon Jimenez 10, Edificio Marbeland 4B, 29601, Marbella (Malaga) Spain</w:t>
                          </w:r>
                        </w:p>
                        <w:p>
                          <w:pPr>
                            <w:pStyle w:val="Body"/>
                          </w:pPr>
                          <w:r>
                            <w:rPr>
                              <w:rFonts w:ascii="Cambria" w:cs="Cambria" w:hAnsi="Cambria" w:eastAsia="Cambria"/>
                              <w:b w:val="1"/>
                              <w:bCs w:val="1"/>
                              <w:i w:val="1"/>
                              <w:iCs w:val="1"/>
                              <w:color w:val="4f81bd"/>
                              <w:sz w:val="20"/>
                              <w:szCs w:val="20"/>
                              <w:u w:color="4f81bd"/>
                              <w:rtl w:val="0"/>
                              <w:lang w:val="es-ES_tradnl"/>
                            </w:rPr>
                            <w:t>Tel: 34 951 820 099 Calling from UK</w:t>
                          </w:r>
                          <w:r>
                            <w:rPr>
                              <w:rFonts w:ascii="Cambria" w:cs="Cambria" w:hAnsi="Cambria" w:eastAsia="Cambria"/>
                              <w:b w:val="1"/>
                              <w:bCs w:val="1"/>
                              <w:i w:val="1"/>
                              <w:iCs w:val="1"/>
                              <w:color w:val="4f81bd"/>
                              <w:sz w:val="20"/>
                              <w:szCs w:val="20"/>
                              <w:u w:color="4f81bd"/>
                              <w:rtl w:val="0"/>
                              <w:lang w:val="es-ES_tradnl"/>
                            </w:rPr>
                            <w:t> </w:t>
                          </w:r>
                          <w:r>
                            <w:rPr>
                              <w:rFonts w:ascii="Cambria" w:cs="Cambria" w:hAnsi="Cambria" w:eastAsia="Cambria"/>
                              <w:b w:val="1"/>
                              <w:bCs w:val="1"/>
                              <w:i w:val="1"/>
                              <w:iCs w:val="1"/>
                              <w:color w:val="4f81bd"/>
                              <w:sz w:val="20"/>
                              <w:szCs w:val="20"/>
                              <w:u w:color="4f81bd"/>
                              <w:rtl w:val="0"/>
                              <w:lang w:val="es-ES_tradnl"/>
                            </w:rPr>
                            <w:t>00 44 203 807 4044</w:t>
                          </w:r>
                          <w:r>
                            <w:rPr>
                              <w:rFonts w:ascii="Cambria" w:cs="Cambria" w:hAnsi="Cambria" w:eastAsia="Cambria"/>
                              <w:b w:val="1"/>
                              <w:bCs w:val="1"/>
                              <w:i w:val="1"/>
                              <w:iCs w:val="1"/>
                              <w:color w:val="4f81bd"/>
                              <w:sz w:val="20"/>
                              <w:szCs w:val="20"/>
                              <w:u w:color="4f81bd"/>
                              <w:lang w:val="es-ES_tradnl"/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327.0pt;margin-top:26.3pt;width:231.8pt;height:65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rPr>
                        <w:rFonts w:ascii="Cambria" w:cs="Cambria" w:hAnsi="Cambria" w:eastAsia="Cambria"/>
                        <w:b w:val="1"/>
                        <w:bCs w:val="1"/>
                        <w:i w:val="1"/>
                        <w:iCs w:val="1"/>
                        <w:color w:val="4f81bd"/>
                        <w:sz w:val="20"/>
                        <w:szCs w:val="20"/>
                        <w:u w:color="4f81bd"/>
                        <w:lang w:val="es-ES_tradnl"/>
                      </w:rPr>
                    </w:pPr>
                    <w:r>
                      <w:rPr>
                        <w:rFonts w:ascii="Cambria" w:cs="Cambria" w:hAnsi="Cambria" w:eastAsia="Cambria"/>
                        <w:b w:val="1"/>
                        <w:bCs w:val="1"/>
                        <w:i w:val="1"/>
                        <w:iCs w:val="1"/>
                        <w:color w:val="4f81bd"/>
                        <w:sz w:val="20"/>
                        <w:szCs w:val="20"/>
                        <w:u w:color="4f81bd"/>
                        <w:rtl w:val="0"/>
                        <w:lang w:val="es-ES_tradnl"/>
                      </w:rPr>
                      <w:t>Calle Juan Ramon Jimenez 10, Edificio Marbeland 4B, 29601, Marbella (Malaga) Spain</w:t>
                    </w:r>
                  </w:p>
                  <w:p>
                    <w:pPr>
                      <w:pStyle w:val="Body"/>
                    </w:pPr>
                    <w:r>
                      <w:rPr>
                        <w:rFonts w:ascii="Cambria" w:cs="Cambria" w:hAnsi="Cambria" w:eastAsia="Cambria"/>
                        <w:b w:val="1"/>
                        <w:bCs w:val="1"/>
                        <w:i w:val="1"/>
                        <w:iCs w:val="1"/>
                        <w:color w:val="4f81bd"/>
                        <w:sz w:val="20"/>
                        <w:szCs w:val="20"/>
                        <w:u w:color="4f81bd"/>
                        <w:rtl w:val="0"/>
                        <w:lang w:val="es-ES_tradnl"/>
                      </w:rPr>
                      <w:t>Tel: 34 951 820 099 Calling from UK</w:t>
                    </w:r>
                    <w:r>
                      <w:rPr>
                        <w:rFonts w:ascii="Cambria" w:cs="Cambria" w:hAnsi="Cambria" w:eastAsia="Cambria"/>
                        <w:b w:val="1"/>
                        <w:bCs w:val="1"/>
                        <w:i w:val="1"/>
                        <w:iCs w:val="1"/>
                        <w:color w:val="4f81bd"/>
                        <w:sz w:val="20"/>
                        <w:szCs w:val="20"/>
                        <w:u w:color="4f81bd"/>
                        <w:rtl w:val="0"/>
                        <w:lang w:val="es-ES_tradnl"/>
                      </w:rPr>
                      <w:t> </w:t>
                    </w:r>
                    <w:r>
                      <w:rPr>
                        <w:rFonts w:ascii="Cambria" w:cs="Cambria" w:hAnsi="Cambria" w:eastAsia="Cambria"/>
                        <w:b w:val="1"/>
                        <w:bCs w:val="1"/>
                        <w:i w:val="1"/>
                        <w:iCs w:val="1"/>
                        <w:color w:val="4f81bd"/>
                        <w:sz w:val="20"/>
                        <w:szCs w:val="20"/>
                        <w:u w:color="4f81bd"/>
                        <w:rtl w:val="0"/>
                        <w:lang w:val="es-ES_tradnl"/>
                      </w:rPr>
                      <w:t>00 44 203 807 4044</w:t>
                    </w:r>
                    <w:r>
                      <w:rPr>
                        <w:rFonts w:ascii="Cambria" w:cs="Cambria" w:hAnsi="Cambria" w:eastAsia="Cambria"/>
                        <w:b w:val="1"/>
                        <w:bCs w:val="1"/>
                        <w:i w:val="1"/>
                        <w:iCs w:val="1"/>
                        <w:color w:val="4f81bd"/>
                        <w:sz w:val="20"/>
                        <w:szCs w:val="20"/>
                        <w:u w:color="4f81bd"/>
                        <w:lang w:val="es-ES_tradnl"/>
                      </w:rPr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drawing>
        <wp:inline distT="0" distB="0" distL="0" distR="0">
          <wp:extent cx="2698115" cy="55175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115" cy="5517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8478"/>
        <w:tab w:val="clear" w:pos="8838"/>
      </w:tabs>
    </w:pPr>
  </w:p>
  <w:p>
    <w:pPr>
      <w:pStyle w:val="header"/>
      <w:tabs>
        <w:tab w:val="right" w:pos="8478"/>
        <w:tab w:val="clear" w:pos="8838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</w:abstractNum>
  <w:abstractNum w:abstractNumId="1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)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</w:abstractNum>
  <w:abstractNum w:abstractNumId="3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</w:abstractNum>
  <w:abstractNum w:abstractNumId="4">
    <w:multiLevelType w:val="multilevel"/>
    <w:lvl w:ilvl="0">
      <w:start w:val="1"/>
      <w:numFmt w:val="decimal"/>
      <w:suff w:val="tab"/>
      <w:lvlText w:val="%1)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decimal"/>
      <w:suff w:val="tab"/>
      <w:lvlText w:val="%1)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1">
      <w:start w:val="1"/>
      <w:numFmt w:val="lowerLetter"/>
      <w:suff w:val="tab"/>
      <w:lvlText w:val="%2."/>
      <w:lvlJc w:val="left"/>
      <w:pPr>
        <w:tabs>
          <w:tab w:val="num" w:pos="1410"/>
          <w:tab w:val="clear" w:pos="0"/>
        </w:tabs>
        <w:ind w:left="141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2">
      <w:start w:val="1"/>
      <w:numFmt w:val="lowerRoman"/>
      <w:suff w:val="tab"/>
      <w:lvlText w:val="%3."/>
      <w:lvlJc w:val="left"/>
      <w:pPr>
        <w:tabs>
          <w:tab w:val="num" w:pos="2135"/>
          <w:tab w:val="clear" w:pos="0"/>
        </w:tabs>
        <w:ind w:left="213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3">
      <w:start w:val="1"/>
      <w:numFmt w:val="decimal"/>
      <w:suff w:val="tab"/>
      <w:lvlText w:val="%4."/>
      <w:lvlJc w:val="left"/>
      <w:pPr>
        <w:tabs>
          <w:tab w:val="num" w:pos="2850"/>
          <w:tab w:val="clear" w:pos="0"/>
        </w:tabs>
        <w:ind w:left="285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4">
      <w:start w:val="1"/>
      <w:numFmt w:val="lowerLetter"/>
      <w:suff w:val="tab"/>
      <w:lvlText w:val="%5."/>
      <w:lvlJc w:val="left"/>
      <w:pPr>
        <w:tabs>
          <w:tab w:val="num" w:pos="3570"/>
          <w:tab w:val="clear" w:pos="0"/>
        </w:tabs>
        <w:ind w:left="357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5">
      <w:start w:val="1"/>
      <w:numFmt w:val="lowerRoman"/>
      <w:suff w:val="tab"/>
      <w:lvlText w:val="%6."/>
      <w:lvlJc w:val="left"/>
      <w:pPr>
        <w:tabs>
          <w:tab w:val="num" w:pos="4295"/>
          <w:tab w:val="clear" w:pos="0"/>
        </w:tabs>
        <w:ind w:left="429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6">
      <w:start w:val="1"/>
      <w:numFmt w:val="decimal"/>
      <w:suff w:val="tab"/>
      <w:lvlText w:val="%7."/>
      <w:lvlJc w:val="left"/>
      <w:pPr>
        <w:tabs>
          <w:tab w:val="num" w:pos="5010"/>
          <w:tab w:val="clear" w:pos="0"/>
        </w:tabs>
        <w:ind w:left="501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7">
      <w:start w:val="1"/>
      <w:numFmt w:val="lowerLetter"/>
      <w:suff w:val="tab"/>
      <w:lvlText w:val="%8."/>
      <w:lvlJc w:val="left"/>
      <w:pPr>
        <w:tabs>
          <w:tab w:val="num" w:pos="5730"/>
          <w:tab w:val="clear" w:pos="0"/>
        </w:tabs>
        <w:ind w:left="5730" w:hanging="330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  <w:lvl w:ilvl="8">
      <w:start w:val="1"/>
      <w:numFmt w:val="lowerRoman"/>
      <w:suff w:val="tab"/>
      <w:lvlText w:val="%9."/>
      <w:lvlJc w:val="left"/>
      <w:pPr>
        <w:tabs>
          <w:tab w:val="num" w:pos="6455"/>
          <w:tab w:val="clear" w:pos="0"/>
        </w:tabs>
        <w:ind w:left="6455" w:hanging="271"/>
      </w:pPr>
      <w:rPr>
        <w:rFonts w:ascii="Helvetica" w:cs="Helvetica" w:hAnsi="Helvetica" w:eastAsia="Helvetica"/>
        <w:b w:val="1"/>
        <w:bCs w:val="1"/>
        <w:position w:val="0"/>
        <w:sz w:val="22"/>
        <w:szCs w:val="22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